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F2" w:rsidRDefault="000A4A72">
      <w:pPr>
        <w:jc w:val="center"/>
        <w:rPr>
          <w:rFonts w:cs="Aldhabi"/>
          <w:b/>
          <w:bCs/>
          <w:sz w:val="24"/>
          <w:szCs w:val="24"/>
          <w:u w:val="single"/>
        </w:rPr>
      </w:pPr>
      <w:r>
        <w:rPr>
          <w:rFonts w:ascii="abadi" w:hAnsi="abadi"/>
          <w:b/>
          <w:bCs/>
          <w:sz w:val="24"/>
          <w:szCs w:val="24"/>
          <w:u w:val="single"/>
        </w:rPr>
        <w:t>Schritt für Schritt</w:t>
      </w:r>
      <w:r>
        <w:rPr>
          <w:rFonts w:ascii="abadi" w:hAnsi="abadi"/>
          <w:sz w:val="24"/>
          <w:szCs w:val="24"/>
          <w:u w:val="single"/>
        </w:rPr>
        <w:t xml:space="preserve"> </w:t>
      </w:r>
      <w:r>
        <w:rPr>
          <w:rFonts w:cs="Aldhabi"/>
          <w:b/>
          <w:bCs/>
          <w:sz w:val="24"/>
          <w:szCs w:val="24"/>
          <w:u w:val="single"/>
        </w:rPr>
        <w:t xml:space="preserve">Anleitung – </w:t>
      </w:r>
      <w:proofErr w:type="spellStart"/>
      <w:r>
        <w:rPr>
          <w:rFonts w:cs="Aldhabi"/>
          <w:b/>
          <w:bCs/>
          <w:sz w:val="24"/>
          <w:szCs w:val="24"/>
          <w:u w:val="single"/>
        </w:rPr>
        <w:t>Ozobot</w:t>
      </w:r>
      <w:proofErr w:type="spellEnd"/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b/>
          <w:bCs/>
          <w:sz w:val="24"/>
          <w:szCs w:val="24"/>
        </w:rPr>
      </w:pPr>
      <w:r>
        <w:rPr>
          <w:rFonts w:cs="Aldhabi"/>
          <w:b/>
          <w:bCs/>
          <w:sz w:val="24"/>
          <w:szCs w:val="24"/>
        </w:rPr>
        <w:t>Was muss ich beachten?</w:t>
      </w:r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▪</w:t>
      </w:r>
      <w:r>
        <w:rPr>
          <w:rFonts w:cs="Aldhabi"/>
          <w:sz w:val="24"/>
          <w:szCs w:val="24"/>
        </w:rPr>
        <w:t xml:space="preserve"> Kalibriere den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 xml:space="preserve"> zu Beginn.</w:t>
      </w:r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▪</w:t>
      </w:r>
      <w:r>
        <w:rPr>
          <w:rFonts w:cs="Aldhabi"/>
          <w:sz w:val="24"/>
          <w:szCs w:val="24"/>
        </w:rPr>
        <w:t xml:space="preserve"> Setze den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 xml:space="preserve"> vorsichtig von oben auf das Spielfeld.</w:t>
      </w:r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▪</w:t>
      </w:r>
      <w:r>
        <w:rPr>
          <w:rFonts w:cs="Aldhabi"/>
          <w:sz w:val="24"/>
          <w:szCs w:val="24"/>
        </w:rPr>
        <w:t xml:space="preserve"> Achte darauf, dass die Rollen des </w:t>
      </w:r>
      <w:proofErr w:type="spellStart"/>
      <w:r>
        <w:rPr>
          <w:rFonts w:cs="Aldhabi"/>
          <w:sz w:val="24"/>
          <w:szCs w:val="24"/>
        </w:rPr>
        <w:t>Ozobots</w:t>
      </w:r>
      <w:proofErr w:type="spellEnd"/>
      <w:r>
        <w:rPr>
          <w:rFonts w:cs="Aldhabi"/>
          <w:sz w:val="24"/>
          <w:szCs w:val="24"/>
        </w:rPr>
        <w:t xml:space="preserve"> nicht blockiert werden.</w:t>
      </w:r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▪</w:t>
      </w:r>
      <w:r>
        <w:rPr>
          <w:rFonts w:cs="Aldhabi"/>
          <w:sz w:val="24"/>
          <w:szCs w:val="24"/>
        </w:rPr>
        <w:t xml:space="preserve"> Achte darauf, dass der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 xml:space="preserve"> nur auf den für ihn vorgesehenen Flächen fährt.</w:t>
      </w:r>
    </w:p>
    <w:p w:rsidR="009615F2" w:rsidRDefault="000A4A72">
      <w:pPr>
        <w:pStyle w:val="Listenabsatz"/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▪</w:t>
      </w:r>
      <w:r>
        <w:rPr>
          <w:rFonts w:cs="Aldhabi"/>
          <w:sz w:val="24"/>
          <w:szCs w:val="24"/>
        </w:rPr>
        <w:t xml:space="preserve"> Wenn du mit dem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 xml:space="preserve"> durch den Raum läufst, halte ihn gut fest.</w:t>
      </w:r>
    </w:p>
    <w:p w:rsidR="009615F2" w:rsidRDefault="009615F2">
      <w:pPr>
        <w:pStyle w:val="Listenabsatz"/>
        <w:rPr>
          <w:rFonts w:cs="Aldhabi"/>
          <w:b/>
          <w:bCs/>
          <w:sz w:val="24"/>
          <w:szCs w:val="24"/>
        </w:rPr>
      </w:pPr>
    </w:p>
    <w:p w:rsidR="009615F2" w:rsidRDefault="000A4A72">
      <w:pPr>
        <w:pStyle w:val="Listenabsatz"/>
        <w:rPr>
          <w:rFonts w:cs="Aldhabi"/>
          <w:b/>
          <w:bCs/>
          <w:sz w:val="24"/>
          <w:szCs w:val="24"/>
        </w:rPr>
      </w:pPr>
      <w:r>
        <w:rPr>
          <w:rFonts w:cs="Aldhabi"/>
          <w:b/>
          <w:bCs/>
          <w:sz w:val="24"/>
          <w:szCs w:val="24"/>
        </w:rPr>
        <w:t xml:space="preserve">Wie kann ich den </w:t>
      </w:r>
      <w:proofErr w:type="spellStart"/>
      <w:r>
        <w:rPr>
          <w:rFonts w:cs="Aldhabi"/>
          <w:b/>
          <w:bCs/>
          <w:sz w:val="24"/>
          <w:szCs w:val="24"/>
        </w:rPr>
        <w:t>Ozobot</w:t>
      </w:r>
      <w:proofErr w:type="spellEnd"/>
      <w:r>
        <w:rPr>
          <w:rFonts w:cs="Aldhabi"/>
          <w:b/>
          <w:bCs/>
          <w:sz w:val="24"/>
          <w:szCs w:val="24"/>
        </w:rPr>
        <w:t xml:space="preserve"> Kalibrieren?</w:t>
      </w:r>
    </w:p>
    <w:p w:rsidR="009615F2" w:rsidRDefault="000A4A72">
      <w:pPr>
        <w:pStyle w:val="Listenabsatz"/>
        <w:numPr>
          <w:ilvl w:val="0"/>
          <w:numId w:val="3"/>
        </w:numP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>Drücken des Ein-/Aus-Knopfes, ca. 2 Sekunden lang,</w:t>
      </w:r>
    </w:p>
    <w:p w:rsidR="009615F2" w:rsidRDefault="000A4A72">
      <w:pPr>
        <w:pStyle w:val="Listenabsatz"/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 xml:space="preserve">Bestätigung des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>: weißes Blinken</w:t>
      </w:r>
    </w:p>
    <w:p w:rsidR="009615F2" w:rsidRDefault="000A4A72">
      <w:pPr>
        <w:pStyle w:val="Listenabsatz"/>
        <w:numPr>
          <w:ilvl w:val="0"/>
          <w:numId w:val="3"/>
        </w:numP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t xml:space="preserve">Setze den </w:t>
      </w:r>
      <w:proofErr w:type="spellStart"/>
      <w:r>
        <w:rPr>
          <w:rFonts w:cs="Aldhabi"/>
          <w:sz w:val="24"/>
          <w:szCs w:val="24"/>
        </w:rPr>
        <w:t>O</w:t>
      </w:r>
      <w:r>
        <w:rPr>
          <w:rFonts w:cs="Aldhabi"/>
          <w:sz w:val="24"/>
          <w:szCs w:val="24"/>
        </w:rPr>
        <w:t>zobot</w:t>
      </w:r>
      <w:proofErr w:type="spellEnd"/>
      <w:r>
        <w:rPr>
          <w:rFonts w:cs="Aldhabi"/>
          <w:sz w:val="24"/>
          <w:szCs w:val="24"/>
        </w:rPr>
        <w:t xml:space="preserve"> auf den schwarzen Vorlagepunkt, hier dreht er sich und verlässt den Punkt.</w:t>
      </w:r>
    </w:p>
    <w:p w:rsidR="009615F2" w:rsidRDefault="000A4A72">
      <w:pPr>
        <w:pStyle w:val="Listenabsatz"/>
        <w:numPr>
          <w:ilvl w:val="0"/>
          <w:numId w:val="3"/>
        </w:numP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  <w:u w:val="single"/>
        </w:rPr>
        <w:t xml:space="preserve">Blinkt der </w:t>
      </w:r>
      <w:proofErr w:type="spellStart"/>
      <w:r>
        <w:rPr>
          <w:rFonts w:cs="Aldhabi"/>
          <w:sz w:val="24"/>
          <w:szCs w:val="24"/>
          <w:u w:val="single"/>
        </w:rPr>
        <w:t>Ozobot</w:t>
      </w:r>
      <w:proofErr w:type="spellEnd"/>
      <w:r>
        <w:rPr>
          <w:rFonts w:cs="Aldhabi"/>
          <w:sz w:val="24"/>
          <w:szCs w:val="24"/>
          <w:u w:val="single"/>
        </w:rPr>
        <w:t xml:space="preserve"> rot:</w:t>
      </w:r>
      <w:r>
        <w:rPr>
          <w:rFonts w:cs="Aldhabi"/>
          <w:sz w:val="24"/>
          <w:szCs w:val="24"/>
        </w:rPr>
        <w:t xml:space="preserve"> Die Kalibrierung ist fehlgeschlagen, Kalibrierung erneut beginnen.</w:t>
      </w:r>
      <w:r>
        <w:rPr>
          <w:rFonts w:cs="Aldhabi"/>
          <w:sz w:val="24"/>
          <w:szCs w:val="24"/>
          <w:u w:val="single"/>
        </w:rPr>
        <w:t xml:space="preserve"> Blinkt der </w:t>
      </w:r>
      <w:proofErr w:type="spellStart"/>
      <w:r>
        <w:rPr>
          <w:rFonts w:cs="Aldhabi"/>
          <w:sz w:val="24"/>
          <w:szCs w:val="24"/>
          <w:u w:val="single"/>
        </w:rPr>
        <w:t>Ozobot</w:t>
      </w:r>
      <w:proofErr w:type="spellEnd"/>
      <w:r>
        <w:rPr>
          <w:rFonts w:cs="Aldhabi"/>
          <w:sz w:val="24"/>
          <w:szCs w:val="24"/>
          <w:u w:val="single"/>
        </w:rPr>
        <w:t xml:space="preserve"> grün:</w:t>
      </w:r>
      <w:r>
        <w:rPr>
          <w:rFonts w:cs="Aldhabi"/>
          <w:sz w:val="24"/>
          <w:szCs w:val="24"/>
        </w:rPr>
        <w:t xml:space="preserve"> Die Kalibrierung ist geglückt, der </w:t>
      </w:r>
      <w:proofErr w:type="spellStart"/>
      <w:r>
        <w:rPr>
          <w:rFonts w:cs="Aldhabi"/>
          <w:sz w:val="24"/>
          <w:szCs w:val="24"/>
        </w:rPr>
        <w:t>Ozobot</w:t>
      </w:r>
      <w:proofErr w:type="spellEnd"/>
      <w:r>
        <w:rPr>
          <w:rFonts w:cs="Aldhabi"/>
          <w:sz w:val="24"/>
          <w:szCs w:val="24"/>
        </w:rPr>
        <w:t xml:space="preserve"> kann nun die Linien</w:t>
      </w:r>
      <w:r>
        <w:rPr>
          <w:rFonts w:cs="Aldhabi"/>
          <w:sz w:val="24"/>
          <w:szCs w:val="24"/>
        </w:rPr>
        <w:t xml:space="preserve"> verfolgen.</w:t>
      </w:r>
    </w:p>
    <w:p w:rsidR="009615F2" w:rsidRDefault="000A4A72">
      <w:pPr>
        <w:ind w:left="708"/>
        <w:rPr>
          <w:rFonts w:cs="Aldhabi"/>
          <w:b/>
          <w:bCs/>
          <w:sz w:val="24"/>
          <w:szCs w:val="24"/>
        </w:rPr>
      </w:pPr>
      <w:r>
        <w:rPr>
          <w:rFonts w:cs="Aldhabi"/>
          <w:b/>
          <w:bCs/>
          <w:sz w:val="24"/>
          <w:szCs w:val="24"/>
        </w:rPr>
        <w:t xml:space="preserve">Welche Codes kennt der </w:t>
      </w:r>
      <w:proofErr w:type="spellStart"/>
      <w:r>
        <w:rPr>
          <w:rFonts w:cs="Aldhabi"/>
          <w:b/>
          <w:bCs/>
          <w:sz w:val="24"/>
          <w:szCs w:val="24"/>
        </w:rPr>
        <w:t>Ozobot</w:t>
      </w:r>
      <w:proofErr w:type="spellEnd"/>
      <w:r>
        <w:rPr>
          <w:rFonts w:cs="Aldhabi"/>
          <w:b/>
          <w:bCs/>
          <w:sz w:val="24"/>
          <w:szCs w:val="24"/>
        </w:rPr>
        <w:t>?</w:t>
      </w:r>
    </w:p>
    <w:p w:rsidR="009615F2" w:rsidRDefault="009615F2">
      <w:pPr>
        <w:rPr>
          <w:rFonts w:cs="Aldhabi"/>
          <w:sz w:val="24"/>
          <w:szCs w:val="24"/>
        </w:rPr>
      </w:pPr>
      <w:r>
        <w:rPr>
          <w:rFonts w:cs="Aldhabi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CD6DA0" w:rsidRPr="009615F2">
        <w:rPr>
          <w:rFonts w:cs="Aldhabi"/>
          <w:sz w:val="24"/>
          <w:szCs w:val="24"/>
        </w:rPr>
        <w:pict>
          <v:shape id="_x0000_i0" o:spid="_x0000_i1025" type="#_x0000_t75" style="width:453.6pt;height:312pt;mso-wrap-distance-left:0;mso-wrap-distance-top:0;mso-wrap-distance-right:0;mso-wrap-distance-bottom:0">
            <v:imagedata r:id="rId7" o:title=""/>
            <v:path textboxrect="0,0,0,0"/>
          </v:shape>
        </w:pict>
      </w:r>
    </w:p>
    <w:sectPr w:rsidR="009615F2" w:rsidSect="009615F2">
      <w:pgSz w:w="11906" w:h="16838"/>
      <w:pgMar w:top="1417" w:right="1417" w:bottom="1134" w:left="1417" w:header="708" w:footer="708" w:gutter="0"/>
      <w:pgBorders w:offsetFrom="page">
        <w:top w:val="single" w:sz="10" w:space="24" w:color="auto"/>
        <w:left w:val="single" w:sz="10" w:space="24" w:color="auto"/>
        <w:bottom w:val="single" w:sz="10" w:space="24" w:color="auto"/>
        <w:right w:val="singl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A72" w:rsidRDefault="000A4A72">
      <w:pPr>
        <w:spacing w:after="0" w:line="240" w:lineRule="auto"/>
      </w:pPr>
      <w:r>
        <w:separator/>
      </w:r>
    </w:p>
  </w:endnote>
  <w:endnote w:type="continuationSeparator" w:id="0">
    <w:p w:rsidR="000A4A72" w:rsidRDefault="000A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dhabi">
    <w:charset w:val="00"/>
    <w:family w:val="auto"/>
    <w:pitch w:val="default"/>
    <w:sig w:usb0="00000000" w:usb1="00000000" w:usb2="00000000" w:usb3="00000000" w:csb0="00000000" w:csb1="00000000"/>
  </w:font>
  <w:font w:name="abadi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A72" w:rsidRDefault="000A4A72">
      <w:pPr>
        <w:spacing w:after="0" w:line="240" w:lineRule="auto"/>
      </w:pPr>
      <w:r>
        <w:separator/>
      </w:r>
    </w:p>
  </w:footnote>
  <w:footnote w:type="continuationSeparator" w:id="0">
    <w:p w:rsidR="000A4A72" w:rsidRDefault="000A4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37463"/>
    <w:multiLevelType w:val="hybridMultilevel"/>
    <w:tmpl w:val="9C2490F6"/>
    <w:lvl w:ilvl="0" w:tplc="DB9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C0D92">
      <w:start w:val="1"/>
      <w:numFmt w:val="lowerLetter"/>
      <w:lvlText w:val="%2."/>
      <w:lvlJc w:val="left"/>
      <w:pPr>
        <w:ind w:left="1440" w:hanging="360"/>
      </w:pPr>
    </w:lvl>
    <w:lvl w:ilvl="2" w:tplc="07D60C92">
      <w:start w:val="1"/>
      <w:numFmt w:val="lowerRoman"/>
      <w:lvlText w:val="%3."/>
      <w:lvlJc w:val="right"/>
      <w:pPr>
        <w:ind w:left="2160" w:hanging="180"/>
      </w:pPr>
    </w:lvl>
    <w:lvl w:ilvl="3" w:tplc="A85AED88">
      <w:start w:val="1"/>
      <w:numFmt w:val="decimal"/>
      <w:lvlText w:val="%4."/>
      <w:lvlJc w:val="left"/>
      <w:pPr>
        <w:ind w:left="2880" w:hanging="360"/>
      </w:pPr>
    </w:lvl>
    <w:lvl w:ilvl="4" w:tplc="211472F4">
      <w:start w:val="1"/>
      <w:numFmt w:val="lowerLetter"/>
      <w:lvlText w:val="%5."/>
      <w:lvlJc w:val="left"/>
      <w:pPr>
        <w:ind w:left="3600" w:hanging="360"/>
      </w:pPr>
    </w:lvl>
    <w:lvl w:ilvl="5" w:tplc="6DA237B0">
      <w:start w:val="1"/>
      <w:numFmt w:val="lowerRoman"/>
      <w:lvlText w:val="%6."/>
      <w:lvlJc w:val="right"/>
      <w:pPr>
        <w:ind w:left="4320" w:hanging="180"/>
      </w:pPr>
    </w:lvl>
    <w:lvl w:ilvl="6" w:tplc="E33ADDFC">
      <w:start w:val="1"/>
      <w:numFmt w:val="decimal"/>
      <w:lvlText w:val="%7."/>
      <w:lvlJc w:val="left"/>
      <w:pPr>
        <w:ind w:left="5040" w:hanging="360"/>
      </w:pPr>
    </w:lvl>
    <w:lvl w:ilvl="7" w:tplc="C09A567C">
      <w:start w:val="1"/>
      <w:numFmt w:val="lowerLetter"/>
      <w:lvlText w:val="%8."/>
      <w:lvlJc w:val="left"/>
      <w:pPr>
        <w:ind w:left="5760" w:hanging="360"/>
      </w:pPr>
    </w:lvl>
    <w:lvl w:ilvl="8" w:tplc="279E24B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C5925"/>
    <w:multiLevelType w:val="hybridMultilevel"/>
    <w:tmpl w:val="583457DE"/>
    <w:lvl w:ilvl="0" w:tplc="41500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D0C574">
      <w:start w:val="1"/>
      <w:numFmt w:val="lowerLetter"/>
      <w:lvlText w:val="%2."/>
      <w:lvlJc w:val="left"/>
      <w:pPr>
        <w:ind w:left="1440" w:hanging="360"/>
      </w:pPr>
    </w:lvl>
    <w:lvl w:ilvl="2" w:tplc="AE068786">
      <w:start w:val="1"/>
      <w:numFmt w:val="lowerRoman"/>
      <w:lvlText w:val="%3."/>
      <w:lvlJc w:val="right"/>
      <w:pPr>
        <w:ind w:left="2160" w:hanging="180"/>
      </w:pPr>
    </w:lvl>
    <w:lvl w:ilvl="3" w:tplc="9AB8303C">
      <w:start w:val="1"/>
      <w:numFmt w:val="decimal"/>
      <w:lvlText w:val="%4."/>
      <w:lvlJc w:val="left"/>
      <w:pPr>
        <w:ind w:left="2880" w:hanging="360"/>
      </w:pPr>
    </w:lvl>
    <w:lvl w:ilvl="4" w:tplc="F3CEC166">
      <w:start w:val="1"/>
      <w:numFmt w:val="lowerLetter"/>
      <w:lvlText w:val="%5."/>
      <w:lvlJc w:val="left"/>
      <w:pPr>
        <w:ind w:left="3600" w:hanging="360"/>
      </w:pPr>
    </w:lvl>
    <w:lvl w:ilvl="5" w:tplc="DD629020">
      <w:start w:val="1"/>
      <w:numFmt w:val="lowerRoman"/>
      <w:lvlText w:val="%6."/>
      <w:lvlJc w:val="right"/>
      <w:pPr>
        <w:ind w:left="4320" w:hanging="180"/>
      </w:pPr>
    </w:lvl>
    <w:lvl w:ilvl="6" w:tplc="7EB66D8C">
      <w:start w:val="1"/>
      <w:numFmt w:val="decimal"/>
      <w:lvlText w:val="%7."/>
      <w:lvlJc w:val="left"/>
      <w:pPr>
        <w:ind w:left="5040" w:hanging="360"/>
      </w:pPr>
    </w:lvl>
    <w:lvl w:ilvl="7" w:tplc="32123AFA">
      <w:start w:val="1"/>
      <w:numFmt w:val="lowerLetter"/>
      <w:lvlText w:val="%8."/>
      <w:lvlJc w:val="left"/>
      <w:pPr>
        <w:ind w:left="5760" w:hanging="360"/>
      </w:pPr>
    </w:lvl>
    <w:lvl w:ilvl="8" w:tplc="FF80654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35C40"/>
    <w:multiLevelType w:val="hybridMultilevel"/>
    <w:tmpl w:val="9E76BD5E"/>
    <w:lvl w:ilvl="0" w:tplc="795AF5CA">
      <w:start w:val="1"/>
      <w:numFmt w:val="decimal"/>
      <w:lvlText w:val="%1.)"/>
      <w:lvlJc w:val="left"/>
      <w:pPr>
        <w:ind w:left="5745" w:hanging="5385"/>
      </w:pPr>
      <w:rPr>
        <w:rFonts w:hint="default"/>
      </w:rPr>
    </w:lvl>
    <w:lvl w:ilvl="1" w:tplc="DCA43920">
      <w:start w:val="1"/>
      <w:numFmt w:val="lowerLetter"/>
      <w:lvlText w:val="%2."/>
      <w:lvlJc w:val="left"/>
      <w:pPr>
        <w:ind w:left="1440" w:hanging="360"/>
      </w:pPr>
    </w:lvl>
    <w:lvl w:ilvl="2" w:tplc="0B90E2FE">
      <w:start w:val="1"/>
      <w:numFmt w:val="lowerRoman"/>
      <w:lvlText w:val="%3."/>
      <w:lvlJc w:val="right"/>
      <w:pPr>
        <w:ind w:left="2160" w:hanging="180"/>
      </w:pPr>
    </w:lvl>
    <w:lvl w:ilvl="3" w:tplc="CFF09F28">
      <w:start w:val="1"/>
      <w:numFmt w:val="decimal"/>
      <w:lvlText w:val="%4."/>
      <w:lvlJc w:val="left"/>
      <w:pPr>
        <w:ind w:left="2880" w:hanging="360"/>
      </w:pPr>
    </w:lvl>
    <w:lvl w:ilvl="4" w:tplc="3014CC64">
      <w:start w:val="1"/>
      <w:numFmt w:val="lowerLetter"/>
      <w:lvlText w:val="%5."/>
      <w:lvlJc w:val="left"/>
      <w:pPr>
        <w:ind w:left="3600" w:hanging="360"/>
      </w:pPr>
    </w:lvl>
    <w:lvl w:ilvl="5" w:tplc="B1AEE598">
      <w:start w:val="1"/>
      <w:numFmt w:val="lowerRoman"/>
      <w:lvlText w:val="%6."/>
      <w:lvlJc w:val="right"/>
      <w:pPr>
        <w:ind w:left="4320" w:hanging="180"/>
      </w:pPr>
    </w:lvl>
    <w:lvl w:ilvl="6" w:tplc="9A789906">
      <w:start w:val="1"/>
      <w:numFmt w:val="decimal"/>
      <w:lvlText w:val="%7."/>
      <w:lvlJc w:val="left"/>
      <w:pPr>
        <w:ind w:left="5040" w:hanging="360"/>
      </w:pPr>
    </w:lvl>
    <w:lvl w:ilvl="7" w:tplc="1C52E224">
      <w:start w:val="1"/>
      <w:numFmt w:val="lowerLetter"/>
      <w:lvlText w:val="%8."/>
      <w:lvlJc w:val="left"/>
      <w:pPr>
        <w:ind w:left="5760" w:hanging="360"/>
      </w:pPr>
    </w:lvl>
    <w:lvl w:ilvl="8" w:tplc="343080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5F2"/>
    <w:rsid w:val="000A4A72"/>
    <w:rsid w:val="009615F2"/>
    <w:rsid w:val="00CD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15F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leChar">
    <w:name w:val="Title Char"/>
    <w:basedOn w:val="Absatz-Standardschriftart"/>
    <w:link w:val="Titel"/>
    <w:uiPriority w:val="10"/>
    <w:rsid w:val="009615F2"/>
    <w:rPr>
      <w:sz w:val="48"/>
      <w:szCs w:val="48"/>
    </w:rPr>
  </w:style>
  <w:style w:type="character" w:customStyle="1" w:styleId="SubtitleChar">
    <w:name w:val="Subtitle Char"/>
    <w:basedOn w:val="Absatz-Standardschriftart"/>
    <w:link w:val="Untertitel"/>
    <w:uiPriority w:val="11"/>
    <w:rsid w:val="009615F2"/>
    <w:rPr>
      <w:sz w:val="24"/>
      <w:szCs w:val="24"/>
    </w:rPr>
  </w:style>
  <w:style w:type="character" w:customStyle="1" w:styleId="QuoteChar">
    <w:name w:val="Quote Char"/>
    <w:link w:val="Anfhrungszeichen"/>
    <w:uiPriority w:val="29"/>
    <w:rsid w:val="009615F2"/>
    <w:rPr>
      <w:i/>
    </w:rPr>
  </w:style>
  <w:style w:type="character" w:customStyle="1" w:styleId="IntenseQuoteChar">
    <w:name w:val="Intense Quote Char"/>
    <w:link w:val="IntensivesAnfhrungszeichen"/>
    <w:uiPriority w:val="30"/>
    <w:rsid w:val="009615F2"/>
    <w:rPr>
      <w:i/>
    </w:rPr>
  </w:style>
  <w:style w:type="character" w:customStyle="1" w:styleId="FootnoteTextChar">
    <w:name w:val="Footnote Text Char"/>
    <w:link w:val="Funotentext"/>
    <w:uiPriority w:val="99"/>
    <w:rsid w:val="009615F2"/>
    <w:rPr>
      <w:sz w:val="18"/>
    </w:rPr>
  </w:style>
  <w:style w:type="character" w:customStyle="1" w:styleId="EndnoteTextChar">
    <w:name w:val="Endnote Text Char"/>
    <w:link w:val="Endnotentext"/>
    <w:uiPriority w:val="99"/>
    <w:rsid w:val="009615F2"/>
    <w:rPr>
      <w:sz w:val="20"/>
    </w:rPr>
  </w:style>
  <w:style w:type="paragraph" w:customStyle="1" w:styleId="Heading1">
    <w:name w:val="Heading 1"/>
    <w:basedOn w:val="Standard"/>
    <w:next w:val="Standard"/>
    <w:link w:val="Heading1Char"/>
    <w:uiPriority w:val="9"/>
    <w:qFormat/>
    <w:rsid w:val="009615F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bsatz-Standardschriftart"/>
    <w:link w:val="Heading1"/>
    <w:uiPriority w:val="9"/>
    <w:rsid w:val="009615F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Standard"/>
    <w:next w:val="Standard"/>
    <w:link w:val="Heading2Char"/>
    <w:uiPriority w:val="9"/>
    <w:unhideWhenUsed/>
    <w:qFormat/>
    <w:rsid w:val="009615F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bsatz-Standardschriftart"/>
    <w:link w:val="Heading2"/>
    <w:uiPriority w:val="9"/>
    <w:rsid w:val="009615F2"/>
    <w:rPr>
      <w:rFonts w:ascii="Arial" w:eastAsia="Arial" w:hAnsi="Arial" w:cs="Arial"/>
      <w:sz w:val="34"/>
    </w:rPr>
  </w:style>
  <w:style w:type="paragraph" w:customStyle="1" w:styleId="Heading3">
    <w:name w:val="Heading 3"/>
    <w:basedOn w:val="Standard"/>
    <w:next w:val="Standard"/>
    <w:link w:val="Heading3Char"/>
    <w:uiPriority w:val="9"/>
    <w:unhideWhenUsed/>
    <w:qFormat/>
    <w:rsid w:val="009615F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bsatz-Standardschriftart"/>
    <w:link w:val="Heading3"/>
    <w:uiPriority w:val="9"/>
    <w:rsid w:val="009615F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Standard"/>
    <w:next w:val="Standard"/>
    <w:link w:val="Heading4Char"/>
    <w:uiPriority w:val="9"/>
    <w:unhideWhenUsed/>
    <w:qFormat/>
    <w:rsid w:val="009615F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Heading4"/>
    <w:uiPriority w:val="9"/>
    <w:rsid w:val="009615F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Standard"/>
    <w:next w:val="Standard"/>
    <w:link w:val="Heading5Char"/>
    <w:uiPriority w:val="9"/>
    <w:unhideWhenUsed/>
    <w:qFormat/>
    <w:rsid w:val="009615F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Heading5"/>
    <w:uiPriority w:val="9"/>
    <w:rsid w:val="009615F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Standard"/>
    <w:next w:val="Standard"/>
    <w:link w:val="Heading6Char"/>
    <w:uiPriority w:val="9"/>
    <w:unhideWhenUsed/>
    <w:qFormat/>
    <w:rsid w:val="009615F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bsatz-Standardschriftart"/>
    <w:link w:val="Heading6"/>
    <w:uiPriority w:val="9"/>
    <w:rsid w:val="009615F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link w:val="Heading7Char"/>
    <w:uiPriority w:val="9"/>
    <w:unhideWhenUsed/>
    <w:qFormat/>
    <w:rsid w:val="009615F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bsatz-Standardschriftart"/>
    <w:link w:val="Heading7"/>
    <w:uiPriority w:val="9"/>
    <w:rsid w:val="009615F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Standard"/>
    <w:next w:val="Standard"/>
    <w:link w:val="Heading8Char"/>
    <w:uiPriority w:val="9"/>
    <w:unhideWhenUsed/>
    <w:qFormat/>
    <w:rsid w:val="009615F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bsatz-Standardschriftart"/>
    <w:link w:val="Heading8"/>
    <w:uiPriority w:val="9"/>
    <w:rsid w:val="009615F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Standard"/>
    <w:next w:val="Standard"/>
    <w:link w:val="Heading9Char"/>
    <w:uiPriority w:val="9"/>
    <w:unhideWhenUsed/>
    <w:qFormat/>
    <w:rsid w:val="009615F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Heading9"/>
    <w:uiPriority w:val="9"/>
    <w:rsid w:val="009615F2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9615F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9615F2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9615F2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15F2"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15F2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9615F2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9615F2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9615F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9615F2"/>
    <w:rPr>
      <w:i/>
    </w:rPr>
  </w:style>
  <w:style w:type="paragraph" w:customStyle="1" w:styleId="Header">
    <w:name w:val="Header"/>
    <w:basedOn w:val="Standard"/>
    <w:link w:val="HeaderChar"/>
    <w:uiPriority w:val="99"/>
    <w:unhideWhenUsed/>
    <w:rsid w:val="009615F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bsatz-Standardschriftart"/>
    <w:link w:val="Header"/>
    <w:uiPriority w:val="99"/>
    <w:rsid w:val="009615F2"/>
  </w:style>
  <w:style w:type="paragraph" w:customStyle="1" w:styleId="Footer">
    <w:name w:val="Footer"/>
    <w:basedOn w:val="Standard"/>
    <w:link w:val="CaptionChar"/>
    <w:uiPriority w:val="99"/>
    <w:unhideWhenUsed/>
    <w:rsid w:val="009615F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link w:val="Footer"/>
    <w:uiPriority w:val="99"/>
    <w:rsid w:val="009615F2"/>
  </w:style>
  <w:style w:type="paragraph" w:customStyle="1" w:styleId="Caption">
    <w:name w:val="Caption"/>
    <w:basedOn w:val="Standard"/>
    <w:next w:val="Standard"/>
    <w:uiPriority w:val="35"/>
    <w:semiHidden/>
    <w:unhideWhenUsed/>
    <w:qFormat/>
    <w:rsid w:val="009615F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615F2"/>
  </w:style>
  <w:style w:type="table" w:styleId="Tabellengitternetz">
    <w:name w:val="Table Grid"/>
    <w:basedOn w:val="NormaleTabelle"/>
    <w:uiPriority w:val="59"/>
    <w:rsid w:val="009615F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rsid w:val="009615F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rsid w:val="009615F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PlainTable2">
    <w:name w:val="Plain Table 2"/>
    <w:basedOn w:val="NormaleTabelle"/>
    <w:uiPriority w:val="59"/>
    <w:rsid w:val="009615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4">
    <w:name w:val="Plain Table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5">
    <w:name w:val="Plain Table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GridTable1Light">
    <w:name w:val="Grid Table 1 Light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Lined-Accent1">
    <w:name w:val="Lined - Accent 1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BorderedLined-Accent1">
    <w:name w:val="Bordered &amp; Lined - Accent 1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9615F2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9615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9615F2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615F2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9615F2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9615F2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615F2"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sid w:val="009615F2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615F2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9615F2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9615F2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9615F2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9615F2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9615F2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9615F2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9615F2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9615F2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9615F2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9615F2"/>
  </w:style>
  <w:style w:type="paragraph" w:styleId="Listenabsatz">
    <w:name w:val="List Paragraph"/>
    <w:basedOn w:val="Standard"/>
    <w:uiPriority w:val="34"/>
    <w:qFormat/>
    <w:rsid w:val="00961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701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Tayfun Dikbiyik</dc:creator>
  <cp:lastModifiedBy>selinaheilmann@gmx.net</cp:lastModifiedBy>
  <cp:revision>2</cp:revision>
  <dcterms:created xsi:type="dcterms:W3CDTF">2021-03-07T14:08:00Z</dcterms:created>
  <dcterms:modified xsi:type="dcterms:W3CDTF">2021-03-07T14:08:00Z</dcterms:modified>
</cp:coreProperties>
</file>